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980EC" w14:textId="77777777" w:rsidR="006C0F6A" w:rsidRDefault="009138EA" w:rsidP="00275B78">
      <w:pPr>
        <w:spacing w:after="0"/>
        <w:rPr>
          <w:rFonts w:ascii="Arial" w:hAnsi="Arial" w:cs="Arial"/>
          <w:b/>
          <w:color w:val="0D538E"/>
          <w:sz w:val="30"/>
          <w:szCs w:val="30"/>
        </w:rPr>
      </w:pPr>
      <w:bookmarkStart w:id="0" w:name="_GoBack"/>
      <w:bookmarkEnd w:id="0"/>
      <w:r w:rsidRPr="00726F61">
        <w:rPr>
          <w:rFonts w:ascii="Arial" w:eastAsia="Calibri" w:hAnsi="Arial" w:cs="Arial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9FA63" wp14:editId="44B78BFF">
                <wp:simplePos x="0" y="0"/>
                <wp:positionH relativeFrom="margin">
                  <wp:align>left</wp:align>
                </wp:positionH>
                <wp:positionV relativeFrom="page">
                  <wp:posOffset>-686882</wp:posOffset>
                </wp:positionV>
                <wp:extent cx="645729" cy="5657850"/>
                <wp:effectExtent l="8255" t="0" r="107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45729" cy="565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1346A" w14:textId="77777777" w:rsidR="006C0F6A" w:rsidRPr="00137BC5" w:rsidRDefault="006C0F6A" w:rsidP="006C0F6A">
                            <w:pPr>
                              <w:spacing w:after="0"/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866E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VAŽNO</w:t>
                            </w:r>
                            <w:r w:rsidR="00D93BF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:</w:t>
                            </w:r>
                            <w:r w:rsidRPr="005866E7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71F4AC42" w14:textId="77777777" w:rsidR="006C0F6A" w:rsidRPr="009F52A7" w:rsidRDefault="006C0F6A" w:rsidP="006C0F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9F52A7">
                              <w:rPr>
                                <w:rFonts w:ascii="Arial" w:hAnsi="Arial" w:cs="Arial"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Poslati na </w:t>
                            </w:r>
                            <w:hyperlink r:id="rId8" w:history="1">
                              <w:r w:rsidR="00EB3D0A" w:rsidRPr="0053322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letizia.licchetta@ahk.hr</w:t>
                              </w:r>
                            </w:hyperlink>
                            <w:r w:rsidRPr="009F52A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   </w:t>
                            </w:r>
                          </w:p>
                          <w:p w14:paraId="52815371" w14:textId="77777777" w:rsidR="00D93BF1" w:rsidRPr="009F52A7" w:rsidRDefault="006C0F6A" w:rsidP="006C0F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2A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Ukoliko ne dobijete potvrdu prijave u roku od  24 sata, molimo Vas  kontaktirajte nas putem  </w:t>
                            </w:r>
                          </w:p>
                          <w:p w14:paraId="466AEC71" w14:textId="77777777" w:rsidR="00D93BF1" w:rsidRPr="009F52A7" w:rsidRDefault="00D93BF1" w:rsidP="00D93BF1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9F52A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C0F6A" w:rsidRPr="009F52A7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telefona na broj 01 6311 6</w:t>
                            </w:r>
                            <w:r w:rsidR="00EB3D0A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>24</w:t>
                            </w:r>
                          </w:p>
                          <w:p w14:paraId="0EFD9574" w14:textId="77777777" w:rsidR="006C0F6A" w:rsidRPr="00FC7584" w:rsidRDefault="006C0F6A" w:rsidP="006C0F6A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FC7584">
                              <w:rPr>
                                <w:rFonts w:ascii="Arial" w:hAnsi="Arial" w:cs="Arial"/>
                                <w:b/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69F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54.1pt;width:50.85pt;height:445.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" strokecolor="red">
                <v:textbox style="layout-flow:vertical;mso-layout-flow-alt:bottom-to-top" inset="0,0,0,0">
                  <w:txbxContent>
                    <w:p w14:paraId="6071346A" w14:textId="77777777" w:rsidR="006C0F6A" w:rsidRPr="00137BC5" w:rsidRDefault="006C0F6A" w:rsidP="006C0F6A">
                      <w:pPr>
                        <w:spacing w:after="0"/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  <w:r w:rsidRPr="005866E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VAŽNO</w:t>
                      </w:r>
                      <w:r w:rsidR="00D93BF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:</w:t>
                      </w:r>
                      <w:r w:rsidRPr="005866E7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71F4AC42" w14:textId="77777777" w:rsidR="006C0F6A" w:rsidRPr="009F52A7" w:rsidRDefault="006C0F6A" w:rsidP="006C0F6A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  <w:r w:rsidRPr="009F52A7">
                        <w:rPr>
                          <w:rFonts w:ascii="Arial" w:hAnsi="Arial" w:cs="Arial"/>
                          <w:color w:val="7F7F7F" w:themeColor="text1" w:themeTint="80"/>
                          <w:sz w:val="18"/>
                          <w:szCs w:val="18"/>
                        </w:rPr>
                        <w:t xml:space="preserve">Poslati na </w:t>
                      </w:r>
                      <w:hyperlink r:id="rId9" w:history="1">
                        <w:r w:rsidR="00EB3D0A" w:rsidRPr="0053322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letizia.licchetta@ahk.hr</w:t>
                        </w:r>
                      </w:hyperlink>
                      <w:r w:rsidRPr="009F52A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   </w:t>
                      </w:r>
                    </w:p>
                    <w:p w14:paraId="52815371" w14:textId="77777777" w:rsidR="00D93BF1" w:rsidRPr="009F52A7" w:rsidRDefault="006C0F6A" w:rsidP="006C0F6A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2A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Ukoliko ne dobijete potvrdu prijave u roku od  24 sata, molimo Vas  kontaktirajte nas putem  </w:t>
                      </w:r>
                    </w:p>
                    <w:p w14:paraId="466AEC71" w14:textId="77777777" w:rsidR="00D93BF1" w:rsidRPr="009F52A7" w:rsidRDefault="00D93BF1" w:rsidP="00D93BF1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9F52A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 </w:t>
                      </w:r>
                      <w:r w:rsidR="006C0F6A" w:rsidRPr="009F52A7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telefona na broj 01 6311 6</w:t>
                      </w:r>
                      <w:r w:rsidR="00EB3D0A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>24</w:t>
                      </w:r>
                    </w:p>
                    <w:p w14:paraId="0EFD9574" w14:textId="77777777" w:rsidR="006C0F6A" w:rsidRPr="00FC7584" w:rsidRDefault="006C0F6A" w:rsidP="006C0F6A">
                      <w:pPr>
                        <w:spacing w:after="0"/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FC7584">
                        <w:rPr>
                          <w:rFonts w:ascii="Arial" w:hAnsi="Arial" w:cs="Arial"/>
                          <w:b/>
                          <w:color w:val="7F7F7F" w:themeColor="text1" w:themeTint="80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6D3D565" w14:textId="77777777" w:rsidR="008D7263" w:rsidRDefault="008D7263" w:rsidP="006C0F6A">
      <w:pPr>
        <w:tabs>
          <w:tab w:val="left" w:pos="4148"/>
        </w:tabs>
        <w:spacing w:after="0"/>
        <w:rPr>
          <w:rFonts w:ascii="Arial" w:hAnsi="Arial" w:cs="Arial"/>
          <w:b/>
          <w:color w:val="0D538E"/>
          <w:sz w:val="30"/>
          <w:szCs w:val="30"/>
        </w:rPr>
      </w:pPr>
    </w:p>
    <w:p w14:paraId="47AE609A" w14:textId="77777777" w:rsidR="00F527A0" w:rsidRPr="00624A96" w:rsidRDefault="00F527A0" w:rsidP="006C0F6A">
      <w:pPr>
        <w:tabs>
          <w:tab w:val="left" w:pos="4148"/>
        </w:tabs>
        <w:spacing w:after="0"/>
        <w:rPr>
          <w:rFonts w:ascii="Arial" w:hAnsi="Arial" w:cs="Arial"/>
          <w:b/>
          <w:color w:val="0D538E"/>
          <w:sz w:val="30"/>
          <w:szCs w:val="30"/>
        </w:rPr>
      </w:pPr>
      <w:r w:rsidRPr="007233CC">
        <w:rPr>
          <w:rFonts w:ascii="Arial" w:hAnsi="Arial" w:cs="Arial"/>
          <w:b/>
          <w:color w:val="0D538E"/>
          <w:sz w:val="30"/>
          <w:szCs w:val="30"/>
        </w:rPr>
        <w:t>PRIJAVNICA</w:t>
      </w:r>
      <w:r w:rsidRPr="007233CC">
        <w:rPr>
          <w:rFonts w:ascii="Arial" w:hAnsi="Arial" w:cs="Arial"/>
          <w:color w:val="0D538E"/>
          <w:sz w:val="30"/>
          <w:szCs w:val="30"/>
        </w:rPr>
        <w:t xml:space="preserve"> </w:t>
      </w:r>
    </w:p>
    <w:p w14:paraId="07BCD6C8" w14:textId="77777777" w:rsidR="00726F61" w:rsidRPr="009F52A7" w:rsidRDefault="00624A96" w:rsidP="00624A96">
      <w:pPr>
        <w:spacing w:after="0"/>
        <w:rPr>
          <w:rFonts w:ascii="Arial" w:hAnsi="Arial" w:cs="Arial"/>
          <w:b/>
          <w:color w:val="95C11F"/>
          <w:sz w:val="32"/>
          <w:szCs w:val="32"/>
        </w:rPr>
      </w:pPr>
      <w:r w:rsidRPr="00624A96">
        <w:rPr>
          <w:rFonts w:ascii="Arial" w:hAnsi="Arial" w:cs="Arial"/>
          <w:b/>
          <w:color w:val="95C11F"/>
          <w:sz w:val="32"/>
          <w:szCs w:val="32"/>
        </w:rPr>
        <w:t xml:space="preserve">EUREM European </w:t>
      </w:r>
      <w:proofErr w:type="spellStart"/>
      <w:r w:rsidR="00BD115F" w:rsidRPr="00624A96">
        <w:rPr>
          <w:rFonts w:ascii="Arial" w:hAnsi="Arial" w:cs="Arial"/>
          <w:b/>
          <w:color w:val="95C11F"/>
          <w:sz w:val="32"/>
          <w:szCs w:val="32"/>
        </w:rPr>
        <w:t>EnergyManager</w:t>
      </w:r>
      <w:proofErr w:type="spellEnd"/>
      <w:r w:rsidR="00BD115F" w:rsidRPr="00624A96">
        <w:rPr>
          <w:rFonts w:ascii="Arial" w:hAnsi="Arial" w:cs="Arial"/>
          <w:b/>
          <w:color w:val="95C11F"/>
          <w:sz w:val="32"/>
          <w:szCs w:val="32"/>
        </w:rPr>
        <w:t xml:space="preserve"> </w:t>
      </w:r>
    </w:p>
    <w:p w14:paraId="72885A2B" w14:textId="77777777" w:rsidR="00624A96" w:rsidRPr="00311199" w:rsidRDefault="00624A96" w:rsidP="00624A96">
      <w:pPr>
        <w:spacing w:after="0"/>
        <w:rPr>
          <w:rFonts w:ascii="Arial" w:hAnsi="Arial" w:cs="Arial"/>
          <w:color w:val="FF0000"/>
          <w:sz w:val="16"/>
          <w:szCs w:val="16"/>
        </w:rPr>
      </w:pPr>
      <w:r w:rsidRPr="00726F61">
        <w:rPr>
          <w:rFonts w:ascii="Arial" w:hAnsi="Arial" w:cs="Arial"/>
          <w:b/>
          <w:color w:val="FF0000"/>
          <w:sz w:val="16"/>
          <w:szCs w:val="16"/>
        </w:rPr>
        <w:t xml:space="preserve">Rok za prijavu: </w:t>
      </w:r>
      <w:r w:rsidR="00944460">
        <w:rPr>
          <w:rFonts w:ascii="Arial" w:hAnsi="Arial" w:cs="Arial"/>
          <w:b/>
          <w:color w:val="FF0000"/>
          <w:sz w:val="16"/>
          <w:szCs w:val="16"/>
        </w:rPr>
        <w:t>1</w:t>
      </w:r>
      <w:r w:rsidR="00EB3D0A">
        <w:rPr>
          <w:rFonts w:ascii="Arial" w:hAnsi="Arial" w:cs="Arial"/>
          <w:b/>
          <w:color w:val="FF0000"/>
          <w:sz w:val="16"/>
          <w:szCs w:val="16"/>
        </w:rPr>
        <w:t>5</w:t>
      </w:r>
      <w:r w:rsidR="00726F61" w:rsidRPr="00726F61">
        <w:rPr>
          <w:rFonts w:ascii="Arial" w:hAnsi="Arial" w:cs="Arial"/>
          <w:b/>
          <w:color w:val="FF0000"/>
          <w:sz w:val="16"/>
          <w:szCs w:val="16"/>
        </w:rPr>
        <w:t>.</w:t>
      </w:r>
      <w:r w:rsidRPr="00726F61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311199">
        <w:rPr>
          <w:rFonts w:ascii="Arial" w:hAnsi="Arial" w:cs="Arial"/>
          <w:b/>
          <w:color w:val="FF0000"/>
          <w:sz w:val="16"/>
          <w:szCs w:val="16"/>
        </w:rPr>
        <w:t>rujna</w:t>
      </w:r>
      <w:r w:rsidRPr="00726F61">
        <w:rPr>
          <w:rFonts w:ascii="Arial" w:hAnsi="Arial" w:cs="Arial"/>
          <w:b/>
          <w:color w:val="FF0000"/>
          <w:sz w:val="16"/>
          <w:szCs w:val="16"/>
        </w:rPr>
        <w:t xml:space="preserve"> 201</w:t>
      </w:r>
      <w:r w:rsidR="00CB09AC">
        <w:rPr>
          <w:rFonts w:ascii="Arial" w:hAnsi="Arial" w:cs="Arial"/>
          <w:b/>
          <w:color w:val="FF0000"/>
          <w:sz w:val="16"/>
          <w:szCs w:val="16"/>
        </w:rPr>
        <w:t>8</w:t>
      </w:r>
      <w:r w:rsidRPr="00726F61">
        <w:rPr>
          <w:rFonts w:ascii="Arial" w:hAnsi="Arial" w:cs="Arial"/>
          <w:b/>
          <w:color w:val="FF0000"/>
          <w:sz w:val="16"/>
          <w:szCs w:val="16"/>
        </w:rPr>
        <w:t>.</w:t>
      </w:r>
      <w:r w:rsidRPr="00726F61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3F82791" w14:textId="77777777" w:rsidR="006E659D" w:rsidRPr="00624A96" w:rsidRDefault="006E659D" w:rsidP="00275B78">
      <w:pPr>
        <w:spacing w:after="0"/>
        <w:rPr>
          <w:rFonts w:ascii="Arial" w:hAnsi="Arial" w:cs="Arial"/>
          <w:color w:val="95C11F"/>
          <w:sz w:val="10"/>
          <w:szCs w:val="10"/>
        </w:rPr>
      </w:pPr>
    </w:p>
    <w:p w14:paraId="1212E0F0" w14:textId="77777777" w:rsidR="00624A96" w:rsidRDefault="00624A96" w:rsidP="00275B78">
      <w:pPr>
        <w:spacing w:after="0"/>
        <w:rPr>
          <w:rFonts w:ascii="Arial" w:hAnsi="Arial" w:cs="Arial"/>
          <w:b/>
          <w:color w:val="0D538E"/>
          <w:szCs w:val="10"/>
        </w:rPr>
      </w:pPr>
    </w:p>
    <w:p w14:paraId="794C0304" w14:textId="77777777" w:rsidR="00726F61" w:rsidRDefault="00726F61" w:rsidP="00275B78">
      <w:pPr>
        <w:spacing w:after="0"/>
        <w:rPr>
          <w:rFonts w:ascii="Arial" w:hAnsi="Arial" w:cs="Arial"/>
          <w:b/>
          <w:color w:val="0D538E"/>
          <w:szCs w:val="10"/>
        </w:rPr>
      </w:pPr>
    </w:p>
    <w:p w14:paraId="741CBA9E" w14:textId="77777777" w:rsidR="00726F61" w:rsidRDefault="00726F61" w:rsidP="00275B78">
      <w:pPr>
        <w:spacing w:after="0"/>
        <w:rPr>
          <w:rFonts w:ascii="Arial" w:hAnsi="Arial" w:cs="Arial"/>
          <w:b/>
          <w:color w:val="0D538E"/>
          <w:szCs w:val="10"/>
        </w:rPr>
      </w:pPr>
    </w:p>
    <w:p w14:paraId="0EB44C51" w14:textId="77777777" w:rsidR="003B7ED0" w:rsidRDefault="003B7ED0" w:rsidP="003B7ED0">
      <w:pPr>
        <w:spacing w:after="0"/>
        <w:rPr>
          <w:rFonts w:ascii="Calibri" w:hAnsi="Calibri" w:cs="Arial"/>
          <w:b/>
          <w:color w:val="1F497D" w:themeColor="text2"/>
          <w:sz w:val="24"/>
        </w:rPr>
      </w:pPr>
    </w:p>
    <w:p w14:paraId="35E079B9" w14:textId="77777777" w:rsidR="003B7ED0" w:rsidRDefault="00E22CC4" w:rsidP="003B7ED0">
      <w:pPr>
        <w:spacing w:after="0"/>
        <w:rPr>
          <w:rFonts w:ascii="Arial" w:hAnsi="Arial" w:cs="Arial"/>
          <w:color w:val="7F7F7F" w:themeColor="text1" w:themeTint="80"/>
          <w:w w:val="92"/>
          <w:sz w:val="16"/>
          <w:szCs w:val="16"/>
        </w:rPr>
      </w:pPr>
      <w:r w:rsidRPr="00373993">
        <w:rPr>
          <w:rFonts w:ascii="Arial" w:hAnsi="Arial" w:cs="Arial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38"/>
            </w:textInput>
          </w:ffData>
        </w:fldChar>
      </w:r>
      <w:r w:rsidRPr="00373993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373993">
        <w:rPr>
          <w:rFonts w:ascii="Arial" w:hAnsi="Arial" w:cs="Arial"/>
          <w:b/>
          <w:sz w:val="20"/>
          <w:szCs w:val="20"/>
        </w:rPr>
      </w:r>
      <w:r w:rsidRPr="00373993">
        <w:rPr>
          <w:rFonts w:ascii="Arial" w:hAnsi="Arial" w:cs="Arial"/>
          <w:b/>
          <w:sz w:val="20"/>
          <w:szCs w:val="20"/>
        </w:rPr>
        <w:fldChar w:fldCharType="separate"/>
      </w:r>
      <w:r w:rsidRPr="00373993">
        <w:rPr>
          <w:rFonts w:ascii="Arial" w:hAnsi="Arial" w:cs="Arial"/>
          <w:b/>
          <w:noProof/>
          <w:sz w:val="20"/>
          <w:szCs w:val="20"/>
        </w:rPr>
        <w:t> </w:t>
      </w:r>
      <w:r w:rsidRPr="00373993">
        <w:rPr>
          <w:rFonts w:ascii="Arial" w:hAnsi="Arial" w:cs="Arial"/>
          <w:b/>
          <w:noProof/>
          <w:sz w:val="20"/>
          <w:szCs w:val="20"/>
        </w:rPr>
        <w:t> </w:t>
      </w:r>
      <w:r w:rsidRPr="00373993">
        <w:rPr>
          <w:rFonts w:ascii="Arial" w:hAnsi="Arial" w:cs="Arial"/>
          <w:b/>
          <w:noProof/>
          <w:sz w:val="20"/>
          <w:szCs w:val="20"/>
        </w:rPr>
        <w:t> </w:t>
      </w:r>
      <w:r w:rsidRPr="00373993">
        <w:rPr>
          <w:rFonts w:ascii="Arial" w:hAnsi="Arial" w:cs="Arial"/>
          <w:b/>
          <w:noProof/>
          <w:sz w:val="20"/>
          <w:szCs w:val="20"/>
        </w:rPr>
        <w:t> </w:t>
      </w:r>
      <w:r w:rsidRPr="00373993">
        <w:rPr>
          <w:rFonts w:ascii="Arial" w:hAnsi="Arial" w:cs="Arial"/>
          <w:b/>
          <w:noProof/>
          <w:sz w:val="20"/>
          <w:szCs w:val="20"/>
        </w:rPr>
        <w:t> </w:t>
      </w:r>
      <w:r w:rsidRPr="00373993">
        <w:rPr>
          <w:rFonts w:ascii="Arial" w:hAnsi="Arial" w:cs="Arial"/>
          <w:b/>
          <w:sz w:val="20"/>
          <w:szCs w:val="20"/>
        </w:rPr>
        <w:fldChar w:fldCharType="end"/>
      </w:r>
      <w:r w:rsidRPr="00373993">
        <w:rPr>
          <w:rFonts w:ascii="Arial" w:hAnsi="Arial" w:cs="Arial"/>
          <w:b/>
          <w:sz w:val="20"/>
          <w:szCs w:val="20"/>
        </w:rPr>
        <w:t xml:space="preserve"> </w:t>
      </w:r>
      <w:r w:rsidR="003B7ED0" w:rsidRPr="00373993">
        <w:rPr>
          <w:rFonts w:ascii="Calibri" w:hAnsi="Calibri" w:cs="Arial"/>
          <w:b/>
          <w:color w:val="1F497D" w:themeColor="text2"/>
          <w:sz w:val="20"/>
          <w:szCs w:val="20"/>
        </w:rPr>
        <w:t>Znate li da obrađujemo Vaše osobne podatke?</w:t>
      </w:r>
      <w:r w:rsidR="003B7ED0" w:rsidRPr="00373993">
        <w:rPr>
          <w:rFonts w:ascii="Arial" w:hAnsi="Arial" w:cs="Arial"/>
          <w:color w:val="7F7F7F" w:themeColor="text1" w:themeTint="80"/>
          <w:w w:val="92"/>
          <w:sz w:val="20"/>
          <w:szCs w:val="20"/>
        </w:rPr>
        <w:t xml:space="preserve"> Prikupljamo i obrađujemo Vaše osobne podatke kako bismo Vas</w:t>
      </w:r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mogli prijaviti za sudjelovanje na</w:t>
      </w:r>
      <w:r w:rsidR="00400F3C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program European </w:t>
      </w:r>
      <w:proofErr w:type="spellStart"/>
      <w:r w:rsidR="00400F3C">
        <w:rPr>
          <w:rFonts w:ascii="Arial" w:hAnsi="Arial" w:cs="Arial"/>
          <w:color w:val="7F7F7F" w:themeColor="text1" w:themeTint="80"/>
          <w:w w:val="92"/>
          <w:sz w:val="16"/>
          <w:szCs w:val="16"/>
        </w:rPr>
        <w:t>EnergyManager</w:t>
      </w:r>
      <w:proofErr w:type="spellEnd"/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. Ako su prijavitelj i sudionik </w:t>
      </w:r>
      <w:r w:rsidR="00400F3C">
        <w:rPr>
          <w:rFonts w:ascii="Arial" w:hAnsi="Arial" w:cs="Arial"/>
          <w:color w:val="7F7F7F" w:themeColor="text1" w:themeTint="80"/>
          <w:w w:val="92"/>
          <w:sz w:val="16"/>
          <w:szCs w:val="16"/>
        </w:rPr>
        <w:t>programa</w:t>
      </w:r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različite osobe, prijavitelj se obvezuje sudionika obavijestiti o davanju njegovih osobnih podataka te se obvezuje upoznati ga s Pravilima privatnosti. </w:t>
      </w:r>
      <w:r>
        <w:rPr>
          <w:rFonts w:ascii="Arial" w:hAnsi="Arial" w:cs="Arial"/>
          <w:color w:val="7F7F7F" w:themeColor="text1" w:themeTint="80"/>
          <w:w w:val="92"/>
          <w:sz w:val="16"/>
          <w:szCs w:val="16"/>
        </w:rPr>
        <w:t>Ovim putem</w:t>
      </w:r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potvrđujete kako ste postupili na gore navedeni način. Više o samoj obradi Vaših osobnih podataka možete pročitati u </w:t>
      </w:r>
      <w:r w:rsidR="003B7ED0" w:rsidRPr="00AC1CB4">
        <w:rPr>
          <w:rFonts w:ascii="Arial" w:hAnsi="Arial" w:cs="Arial"/>
          <w:color w:val="7F7F7F" w:themeColor="text1" w:themeTint="80"/>
          <w:w w:val="92"/>
          <w:sz w:val="16"/>
          <w:szCs w:val="16"/>
        </w:rPr>
        <w:t>Obavijest o privatnosti Komore</w:t>
      </w:r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>:</w:t>
      </w:r>
      <w:r w:rsidR="003B7ED0">
        <w:rPr>
          <w:rStyle w:val="Hyperlink"/>
          <w:rFonts w:ascii="Arial" w:hAnsi="Arial" w:cs="Arial"/>
          <w:w w:val="92"/>
          <w:sz w:val="16"/>
          <w:szCs w:val="16"/>
        </w:rPr>
        <w:t xml:space="preserve"> </w:t>
      </w:r>
      <w:r w:rsidR="004A678C" w:rsidRPr="004A678C">
        <w:rPr>
          <w:rStyle w:val="Hyperlink"/>
          <w:rFonts w:ascii="Arial" w:hAnsi="Arial" w:cs="Arial"/>
          <w:w w:val="92"/>
          <w:sz w:val="16"/>
          <w:szCs w:val="16"/>
        </w:rPr>
        <w:t>https://kroatien.ahk.de/hr/zastita-osobnih-podataka/obavijest-o-privatnosti-za-klijente-dkihk-poslovnih-usluga/</w:t>
      </w:r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. Za dodatna pitanja, možete se obratiti na mail adresu: </w:t>
      </w:r>
      <w:hyperlink r:id="rId10" w:history="1">
        <w:r w:rsidR="003B7ED0">
          <w:rPr>
            <w:rStyle w:val="Hyperlink"/>
            <w:rFonts w:ascii="Arial" w:hAnsi="Arial" w:cs="Arial"/>
            <w:color w:val="7F7F7F" w:themeColor="text1" w:themeTint="80"/>
            <w:w w:val="92"/>
            <w:sz w:val="16"/>
            <w:szCs w:val="16"/>
          </w:rPr>
          <w:t>privacy@ahk.hr</w:t>
        </w:r>
      </w:hyperlink>
      <w:r w:rsidR="003B7ED0">
        <w:rPr>
          <w:rFonts w:ascii="Arial" w:hAnsi="Arial" w:cs="Arial"/>
          <w:color w:val="7F7F7F" w:themeColor="text1" w:themeTint="80"/>
          <w:w w:val="92"/>
          <w:sz w:val="16"/>
          <w:szCs w:val="16"/>
        </w:rPr>
        <w:t> .</w:t>
      </w:r>
    </w:p>
    <w:p w14:paraId="2DA48F8D" w14:textId="77777777" w:rsidR="00B62C3D" w:rsidRDefault="00B62C3D" w:rsidP="00275B78">
      <w:pPr>
        <w:spacing w:after="0"/>
        <w:rPr>
          <w:rFonts w:ascii="Arial" w:hAnsi="Arial" w:cs="Arial"/>
          <w:b/>
          <w:color w:val="0D538E"/>
          <w:szCs w:val="10"/>
        </w:rPr>
      </w:pPr>
    </w:p>
    <w:p w14:paraId="7FAA6DD1" w14:textId="3DD19DEE" w:rsidR="00D047FE" w:rsidRPr="00152DF9" w:rsidRDefault="003137C8" w:rsidP="00275B78">
      <w:pPr>
        <w:spacing w:after="0"/>
        <w:rPr>
          <w:rFonts w:ascii="Arial" w:hAnsi="Arial" w:cs="Arial"/>
          <w:color w:val="0D538E"/>
          <w:szCs w:val="10"/>
        </w:rPr>
      </w:pPr>
      <w:r w:rsidRPr="007233CC">
        <w:rPr>
          <w:rFonts w:ascii="Arial" w:hAnsi="Arial" w:cs="Arial"/>
          <w:b/>
          <w:color w:val="0D538E"/>
          <w:szCs w:val="10"/>
        </w:rPr>
        <w:t>Podaci o sudioniku</w:t>
      </w:r>
      <w:r w:rsidR="00481377" w:rsidRPr="007233CC">
        <w:rPr>
          <w:rFonts w:ascii="Arial" w:hAnsi="Arial" w:cs="Arial"/>
          <w:color w:val="0D538E"/>
          <w:szCs w:val="10"/>
        </w:rPr>
        <w:t xml:space="preserve"> </w:t>
      </w:r>
    </w:p>
    <w:p w14:paraId="4843F34C" w14:textId="77777777" w:rsidR="002D14DC" w:rsidRPr="007233CC" w:rsidRDefault="00D047FE" w:rsidP="00275B78">
      <w:pPr>
        <w:spacing w:after="0"/>
        <w:rPr>
          <w:rFonts w:ascii="Arial" w:hAnsi="Arial" w:cs="Arial"/>
          <w:color w:val="7F7F7F" w:themeColor="text1" w:themeTint="80"/>
          <w:sz w:val="10"/>
          <w:szCs w:val="10"/>
        </w:rPr>
      </w:pPr>
      <w:r w:rsidRPr="00D047FE">
        <w:rPr>
          <w:rFonts w:ascii="Arial" w:hAnsi="Arial" w:cs="Arial"/>
          <w:b/>
          <w:color w:val="0D538E"/>
          <w:sz w:val="16"/>
          <w:szCs w:val="10"/>
        </w:rPr>
        <w:t>Primatelj računa</w:t>
      </w:r>
      <w:r w:rsidRPr="00152DF9">
        <w:rPr>
          <w:rFonts w:ascii="Arial" w:hAnsi="Arial" w:cs="Arial"/>
          <w:color w:val="0D538E"/>
          <w:sz w:val="16"/>
          <w:szCs w:val="10"/>
        </w:rPr>
        <w:t xml:space="preserve"> </w:t>
      </w:r>
    </w:p>
    <w:p w14:paraId="71D97490" w14:textId="77777777" w:rsidR="00275B78" w:rsidRPr="007233CC" w:rsidRDefault="00275B78" w:rsidP="00B23D8E">
      <w:pPr>
        <w:tabs>
          <w:tab w:val="left" w:pos="5103"/>
          <w:tab w:val="left" w:pos="6379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Institucija/</w:t>
      </w:r>
      <w:r w:rsidR="00BF2C49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tvrtka</w:t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OIB</w:t>
      </w:r>
      <w:r w:rsidR="00D93BF1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283"/>
        <w:gridCol w:w="3260"/>
      </w:tblGrid>
      <w:tr w:rsidR="00A0669E" w:rsidRPr="004132D8" w14:paraId="066E2F25" w14:textId="77777777" w:rsidTr="004719CB">
        <w:tc>
          <w:tcPr>
            <w:tcW w:w="6094" w:type="dxa"/>
            <w:shd w:val="clear" w:color="auto" w:fill="D5DFEB"/>
            <w:vAlign w:val="center"/>
          </w:tcPr>
          <w:p w14:paraId="3E599CDE" w14:textId="77777777" w:rsidR="00A0669E" w:rsidRPr="004132D8" w:rsidRDefault="00A0669E" w:rsidP="006C0F55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vAlign w:val="center"/>
          </w:tcPr>
          <w:p w14:paraId="0EE3C180" w14:textId="77777777" w:rsidR="00A0669E" w:rsidRPr="004132D8" w:rsidRDefault="00A0669E" w:rsidP="006C0F55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FEB"/>
            <w:vAlign w:val="center"/>
          </w:tcPr>
          <w:p w14:paraId="5282FE9A" w14:textId="77777777" w:rsidR="00A0669E" w:rsidRPr="004132D8" w:rsidRDefault="00A0669E" w:rsidP="009F52A7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1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C133FB6" w14:textId="77777777" w:rsidR="00275B78" w:rsidRPr="007233CC" w:rsidRDefault="00275B78" w:rsidP="00B23D8E">
      <w:pPr>
        <w:tabs>
          <w:tab w:val="left" w:pos="4962"/>
          <w:tab w:val="left" w:pos="6379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Adresa</w:t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ab/>
      </w:r>
      <w:proofErr w:type="spellStart"/>
      <w:r w:rsidR="00771150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Pošt</w:t>
      </w:r>
      <w:proofErr w:type="spellEnd"/>
      <w:r w:rsidR="00771150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. br.</w:t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Mjesto</w:t>
      </w:r>
      <w:r w:rsidR="00D93BF1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1134"/>
        <w:gridCol w:w="283"/>
        <w:gridCol w:w="3260"/>
      </w:tblGrid>
      <w:tr w:rsidR="007233CC" w:rsidRPr="004132D8" w14:paraId="4AA992BC" w14:textId="77777777" w:rsidTr="00B51D90">
        <w:tc>
          <w:tcPr>
            <w:tcW w:w="4677" w:type="dxa"/>
            <w:shd w:val="clear" w:color="auto" w:fill="D5DFEB"/>
          </w:tcPr>
          <w:p w14:paraId="197FF579" w14:textId="77777777" w:rsidR="00771150" w:rsidRPr="004132D8" w:rsidRDefault="00A0669E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</w:tcPr>
          <w:p w14:paraId="5CF8D9F4" w14:textId="77777777" w:rsidR="00771150" w:rsidRPr="004132D8" w:rsidRDefault="00771150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5DFEB"/>
          </w:tcPr>
          <w:p w14:paraId="51CE4BEB" w14:textId="77777777" w:rsidR="00771150" w:rsidRPr="004132D8" w:rsidRDefault="00A0669E" w:rsidP="00E02579">
            <w:pPr>
              <w:tabs>
                <w:tab w:val="left" w:pos="5103"/>
              </w:tabs>
              <w:ind w:left="57" w:right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</w:tcPr>
          <w:p w14:paraId="72434DE2" w14:textId="77777777" w:rsidR="00771150" w:rsidRPr="004132D8" w:rsidRDefault="00771150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D5DFEB"/>
          </w:tcPr>
          <w:p w14:paraId="1B0FDD4D" w14:textId="77777777" w:rsidR="00771150" w:rsidRPr="004132D8" w:rsidRDefault="00A0669E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666F263D" w14:textId="77777777" w:rsidR="00275B78" w:rsidRPr="007233CC" w:rsidRDefault="00275B78" w:rsidP="00B23D8E">
      <w:pPr>
        <w:tabs>
          <w:tab w:val="left" w:pos="4962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Prezime</w:t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ab/>
      </w:r>
      <w:r w:rsidR="00771150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Ime</w:t>
      </w:r>
      <w:r w:rsidR="00771150" w:rsidRPr="007233CC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7233CC" w:rsidRPr="004132D8" w14:paraId="71B6BE20" w14:textId="77777777" w:rsidTr="00B51D90">
        <w:tc>
          <w:tcPr>
            <w:tcW w:w="4677" w:type="dxa"/>
            <w:shd w:val="clear" w:color="auto" w:fill="D5DFEB"/>
          </w:tcPr>
          <w:p w14:paraId="511ADA3C" w14:textId="77777777" w:rsidR="00275B78" w:rsidRPr="004132D8" w:rsidRDefault="00A0669E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0E33151A" w14:textId="77777777" w:rsidR="00275B78" w:rsidRPr="004132D8" w:rsidRDefault="00275B78" w:rsidP="00771150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5DFEB"/>
          </w:tcPr>
          <w:p w14:paraId="58BD5019" w14:textId="77777777" w:rsidR="00275B78" w:rsidRPr="004132D8" w:rsidRDefault="00A0669E" w:rsidP="00771150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A8B2D0" w14:textId="315EB233" w:rsidR="00481377" w:rsidRPr="007233CC" w:rsidRDefault="00481377" w:rsidP="00481377">
      <w:pPr>
        <w:tabs>
          <w:tab w:val="left" w:pos="2567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Funkcija</w:t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ab/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ab/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ab/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ab/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ab/>
        <w:t>Titula zvanja</w:t>
      </w:r>
      <w:r w:rsidR="00B62C3D" w:rsidRPr="007233CC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</w:p>
    <w:tbl>
      <w:tblPr>
        <w:tblStyle w:val="TableGrid"/>
        <w:tblW w:w="9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0"/>
        <w:gridCol w:w="4819"/>
      </w:tblGrid>
      <w:tr w:rsidR="00E70092" w:rsidRPr="004132D8" w14:paraId="329A7177" w14:textId="3FE6E7C5" w:rsidTr="00E70092">
        <w:tc>
          <w:tcPr>
            <w:tcW w:w="481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FEB"/>
          </w:tcPr>
          <w:p w14:paraId="04E0794F" w14:textId="77777777" w:rsidR="00E70092" w:rsidRPr="004132D8" w:rsidRDefault="00E70092" w:rsidP="005656FB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481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FEB"/>
          </w:tcPr>
          <w:p w14:paraId="18563E58" w14:textId="5C330B3F" w:rsidR="00E70092" w:rsidRDefault="00E70092" w:rsidP="005656FB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CE8D52" w14:textId="6B39E9AA" w:rsidR="00E70092" w:rsidRPr="00E70092" w:rsidRDefault="00571A6D" w:rsidP="00176BAE">
      <w:pPr>
        <w:tabs>
          <w:tab w:val="left" w:pos="4962"/>
        </w:tabs>
        <w:spacing w:after="0"/>
        <w:rPr>
          <w:rFonts w:ascii="Arial" w:hAnsi="Arial" w:cs="Arial"/>
          <w:b/>
          <w:color w:val="7F7F7F" w:themeColor="text1" w:themeTint="80"/>
          <w:sz w:val="16"/>
          <w:szCs w:val="10"/>
        </w:rPr>
      </w:pPr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Telefo</w:t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>n</w:t>
      </w:r>
      <w:r w:rsidR="00D03BEC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                    </w:t>
      </w:r>
      <w:r w:rsidR="00E70092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                                                                             Mobitel</w:t>
      </w:r>
      <w:r w:rsidR="00D03BEC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             </w:t>
      </w:r>
      <w:r w:rsidR="00E70092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                                                            </w:t>
      </w:r>
    </w:p>
    <w:tbl>
      <w:tblPr>
        <w:tblStyle w:val="TableGrid"/>
        <w:tblW w:w="9647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  <w:gridCol w:w="283"/>
        <w:gridCol w:w="4677"/>
      </w:tblGrid>
      <w:tr w:rsidR="008B7B81" w:rsidRPr="004132D8" w14:paraId="5BBF72B9" w14:textId="77777777" w:rsidTr="00B62C3D">
        <w:tc>
          <w:tcPr>
            <w:tcW w:w="4687" w:type="dxa"/>
            <w:shd w:val="clear" w:color="auto" w:fill="D5DFEB"/>
          </w:tcPr>
          <w:p w14:paraId="4844E9C9" w14:textId="77777777" w:rsidR="00571A6D" w:rsidRPr="004132D8" w:rsidRDefault="00A0669E" w:rsidP="005656FB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</w:tcPr>
          <w:p w14:paraId="16C9A761" w14:textId="77777777" w:rsidR="00571A6D" w:rsidRPr="004132D8" w:rsidRDefault="00571A6D" w:rsidP="005656FB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D5DFEB"/>
          </w:tcPr>
          <w:p w14:paraId="5126E22B" w14:textId="77777777" w:rsidR="00571A6D" w:rsidRPr="004132D8" w:rsidRDefault="00A0669E" w:rsidP="005656FB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A0FAA6" w14:textId="089456C6" w:rsidR="00571A6D" w:rsidRPr="007233CC" w:rsidRDefault="00571A6D" w:rsidP="00B62C3D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6"/>
          <w:szCs w:val="10"/>
        </w:rPr>
      </w:pPr>
      <w:proofErr w:type="spellStart"/>
      <w:r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E-Mail</w:t>
      </w:r>
      <w:proofErr w:type="spellEnd"/>
      <w:r w:rsidR="00B62C3D" w:rsidRPr="00B62C3D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</w:t>
      </w:r>
      <w:r w:rsidR="00B62C3D">
        <w:rPr>
          <w:rFonts w:ascii="Arial" w:hAnsi="Arial" w:cs="Arial"/>
          <w:b/>
          <w:color w:val="7F7F7F" w:themeColor="text1" w:themeTint="80"/>
          <w:sz w:val="16"/>
          <w:szCs w:val="10"/>
        </w:rPr>
        <w:t xml:space="preserve">                                                                                                    </w:t>
      </w:r>
      <w:r w:rsidR="00B62C3D" w:rsidRPr="007233CC">
        <w:rPr>
          <w:rFonts w:ascii="Arial" w:hAnsi="Arial" w:cs="Arial"/>
          <w:b/>
          <w:color w:val="7F7F7F" w:themeColor="text1" w:themeTint="80"/>
          <w:sz w:val="16"/>
          <w:szCs w:val="10"/>
        </w:rPr>
        <w:t>Web</w:t>
      </w:r>
    </w:p>
    <w:tbl>
      <w:tblPr>
        <w:tblStyle w:val="TableGrid"/>
        <w:tblW w:w="46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8B7B81" w:rsidRPr="004132D8" w14:paraId="1833DACC" w14:textId="77777777" w:rsidTr="00B62C3D">
        <w:tc>
          <w:tcPr>
            <w:tcW w:w="4668" w:type="dxa"/>
            <w:shd w:val="clear" w:color="auto" w:fill="D5DFEB"/>
          </w:tcPr>
          <w:p w14:paraId="6CBC8B2B" w14:textId="77777777" w:rsidR="00571A6D" w:rsidRPr="004132D8" w:rsidRDefault="00A0669E" w:rsidP="005656FB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88"/>
        <w:tblW w:w="4668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</w:tblGrid>
      <w:tr w:rsidR="00B62C3D" w:rsidRPr="004132D8" w14:paraId="5BDE9BBE" w14:textId="77777777" w:rsidTr="00B62C3D">
        <w:tc>
          <w:tcPr>
            <w:tcW w:w="4668" w:type="dxa"/>
            <w:shd w:val="clear" w:color="auto" w:fill="D5DFEB"/>
          </w:tcPr>
          <w:p w14:paraId="09D21790" w14:textId="77777777" w:rsidR="00B62C3D" w:rsidRPr="004132D8" w:rsidRDefault="00B62C3D" w:rsidP="00B62C3D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15C9AD" w14:textId="73C78601" w:rsidR="009F52A7" w:rsidRDefault="00E83429" w:rsidP="00E83429">
      <w:pPr>
        <w:tabs>
          <w:tab w:val="left" w:pos="567"/>
          <w:tab w:val="left" w:pos="5245"/>
        </w:tabs>
        <w:spacing w:after="0"/>
        <w:rPr>
          <w:rFonts w:ascii="Arial" w:hAnsi="Arial" w:cs="Arial"/>
          <w:b/>
          <w:color w:val="7F7F7F" w:themeColor="text1" w:themeTint="80"/>
          <w:sz w:val="20"/>
          <w:szCs w:val="20"/>
        </w:rPr>
      </w:pPr>
      <w:r w:rsidRPr="00D047FE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D047FE">
        <w:rPr>
          <w:rFonts w:ascii="Arial" w:hAnsi="Arial" w:cs="Arial"/>
          <w:b/>
          <w:color w:val="7F7F7F" w:themeColor="text1" w:themeTint="80"/>
          <w:sz w:val="20"/>
          <w:szCs w:val="20"/>
        </w:rPr>
        <w:instrText xml:space="preserve"> FORMCHECKBOX </w:instrText>
      </w:r>
      <w:r w:rsidR="00503D0C">
        <w:rPr>
          <w:rFonts w:ascii="Arial" w:hAnsi="Arial" w:cs="Arial"/>
          <w:b/>
          <w:color w:val="7F7F7F" w:themeColor="text1" w:themeTint="80"/>
          <w:sz w:val="20"/>
          <w:szCs w:val="20"/>
        </w:rPr>
      </w:r>
      <w:r w:rsidR="00503D0C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separate"/>
      </w:r>
      <w:r w:rsidRPr="00D047FE">
        <w:rPr>
          <w:rFonts w:ascii="Arial" w:hAnsi="Arial" w:cs="Arial"/>
          <w:b/>
          <w:color w:val="7F7F7F" w:themeColor="text1" w:themeTint="80"/>
          <w:sz w:val="20"/>
          <w:szCs w:val="20"/>
        </w:rPr>
        <w:fldChar w:fldCharType="end"/>
      </w:r>
      <w:bookmarkEnd w:id="7"/>
      <w:r w:rsidRPr="00D047FE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</w:t>
      </w:r>
      <w:r w:rsidR="00F9779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Član Njemačko-hrvatske industrijske </w:t>
      </w:r>
      <w:r w:rsidR="00D03BE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                    </w:t>
      </w:r>
      <w:r w:rsidR="009F52A7" w:rsidRPr="00162C25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9F52A7" w:rsidRPr="009F52A7">
        <w:rPr>
          <w:rFonts w:ascii="Arial" w:hAnsi="Arial" w:cs="Arial"/>
          <w:b/>
          <w:color w:val="7F7F7F" w:themeColor="text1" w:themeTint="80"/>
          <w:sz w:val="20"/>
          <w:szCs w:val="20"/>
        </w:rPr>
        <w:instrText xml:space="preserve"> FORMCHECKBOX </w:instrText>
      </w:r>
      <w:r w:rsidR="00503D0C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</w:r>
      <w:r w:rsidR="00503D0C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separate"/>
      </w:r>
      <w:r w:rsidR="009F52A7" w:rsidRPr="00162C25">
        <w:rPr>
          <w:rFonts w:ascii="Arial" w:hAnsi="Arial" w:cs="Arial"/>
          <w:b/>
          <w:color w:val="7F7F7F" w:themeColor="text1" w:themeTint="80"/>
          <w:sz w:val="20"/>
          <w:szCs w:val="20"/>
          <w:lang w:val="de-DE"/>
        </w:rPr>
        <w:fldChar w:fldCharType="end"/>
      </w:r>
      <w:bookmarkEnd w:id="8"/>
      <w:r w:rsidR="009F52A7" w:rsidRPr="009F52A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Ne-član Njemačko-hrvatske industrijske i</w:t>
      </w:r>
    </w:p>
    <w:p w14:paraId="0DE6DD39" w14:textId="2DEC4C68" w:rsidR="00E83429" w:rsidRPr="009F52A7" w:rsidRDefault="00D03BEC" w:rsidP="00E83429">
      <w:pPr>
        <w:tabs>
          <w:tab w:val="left" w:pos="567"/>
          <w:tab w:val="left" w:pos="5245"/>
        </w:tabs>
        <w:spacing w:after="0"/>
        <w:rPr>
          <w:rFonts w:ascii="Arial" w:hAnsi="Arial" w:cs="Arial"/>
          <w:color w:val="7F7F7F" w:themeColor="text1" w:themeTint="80"/>
          <w:sz w:val="18"/>
          <w:szCs w:val="10"/>
          <w:lang w:val="en-US"/>
        </w:rPr>
      </w:pP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     </w:t>
      </w:r>
      <w:r w:rsidR="00F9779C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i trgovinske komore </w:t>
      </w:r>
      <w:r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                                                      </w:t>
      </w:r>
      <w:r w:rsidR="009F52A7">
        <w:rPr>
          <w:rFonts w:ascii="Arial" w:hAnsi="Arial" w:cs="Arial"/>
          <w:b/>
          <w:color w:val="7F7F7F" w:themeColor="text1" w:themeTint="80"/>
          <w:sz w:val="20"/>
          <w:szCs w:val="20"/>
        </w:rPr>
        <w:t xml:space="preserve">i </w:t>
      </w:r>
      <w:proofErr w:type="spellStart"/>
      <w:r w:rsidR="009F52A7" w:rsidRPr="009F52A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trgovinske</w:t>
      </w:r>
      <w:proofErr w:type="spellEnd"/>
      <w:r w:rsidR="009F52A7" w:rsidRPr="009F52A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 xml:space="preserve"> </w:t>
      </w:r>
      <w:proofErr w:type="spellStart"/>
      <w:r w:rsidR="009F52A7" w:rsidRPr="009F52A7">
        <w:rPr>
          <w:rFonts w:ascii="Arial" w:hAnsi="Arial" w:cs="Arial"/>
          <w:b/>
          <w:color w:val="7F7F7F" w:themeColor="text1" w:themeTint="80"/>
          <w:sz w:val="20"/>
          <w:szCs w:val="20"/>
          <w:lang w:val="en-US"/>
        </w:rPr>
        <w:t>komore</w:t>
      </w:r>
      <w:proofErr w:type="spellEnd"/>
    </w:p>
    <w:tbl>
      <w:tblPr>
        <w:tblStyle w:val="TableGrid"/>
        <w:tblW w:w="496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68"/>
        <w:gridCol w:w="292"/>
      </w:tblGrid>
      <w:tr w:rsidR="00F9779C" w:rsidRPr="00162C25" w14:paraId="7EE86F5F" w14:textId="77777777" w:rsidTr="00D03BEC">
        <w:tc>
          <w:tcPr>
            <w:tcW w:w="4668" w:type="dxa"/>
            <w:shd w:val="clear" w:color="auto" w:fill="D5DFEB"/>
          </w:tcPr>
          <w:p w14:paraId="6CC1926B" w14:textId="77777777" w:rsidR="00F9779C" w:rsidRPr="00F9779C" w:rsidRDefault="00F9779C" w:rsidP="00D93BF1">
            <w:pPr>
              <w:tabs>
                <w:tab w:val="left" w:pos="5103"/>
              </w:tabs>
              <w:ind w:right="57"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Pr="00F977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Cijena</w:t>
            </w:r>
            <w:r w:rsidR="00EA1F89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  <w:t xml:space="preserve">: </w:t>
            </w:r>
            <w:r w:rsidR="00BD115F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  <w:t>12.870,00 HRK + PDV</w:t>
            </w:r>
          </w:p>
        </w:tc>
        <w:tc>
          <w:tcPr>
            <w:tcW w:w="292" w:type="dxa"/>
          </w:tcPr>
          <w:p w14:paraId="591B1459" w14:textId="77777777" w:rsidR="00F9779C" w:rsidRPr="00162C25" w:rsidRDefault="00F9779C" w:rsidP="004C75F8">
            <w:pPr>
              <w:tabs>
                <w:tab w:val="left" w:pos="5103"/>
              </w:tabs>
              <w:ind w:right="57"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54" w:tblpY="-375"/>
        <w:tblW w:w="497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415"/>
        <w:gridCol w:w="555"/>
      </w:tblGrid>
      <w:tr w:rsidR="009F52A7" w:rsidRPr="00162C25" w14:paraId="68AF9339" w14:textId="77777777" w:rsidTr="00D03BEC">
        <w:tc>
          <w:tcPr>
            <w:tcW w:w="4415" w:type="dxa"/>
            <w:shd w:val="clear" w:color="auto" w:fill="D5DFEB"/>
          </w:tcPr>
          <w:p w14:paraId="360595EF" w14:textId="77777777" w:rsidR="009F52A7" w:rsidRPr="00F9779C" w:rsidRDefault="009F52A7" w:rsidP="00D03BEC">
            <w:pPr>
              <w:tabs>
                <w:tab w:val="left" w:pos="5103"/>
              </w:tabs>
              <w:ind w:right="57"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 xml:space="preserve">  </w:t>
            </w:r>
            <w:r w:rsidRPr="00F9779C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</w:rPr>
              <w:t>Cijena</w:t>
            </w:r>
            <w:r w:rsidRPr="00F9779C"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  <w:t xml:space="preserve">: </w:t>
            </w:r>
            <w:r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  <w:t xml:space="preserve">14.300,00 HRK + PDV </w:t>
            </w:r>
          </w:p>
        </w:tc>
        <w:tc>
          <w:tcPr>
            <w:tcW w:w="555" w:type="dxa"/>
          </w:tcPr>
          <w:p w14:paraId="0F55C692" w14:textId="77777777" w:rsidR="009F52A7" w:rsidRPr="00162C25" w:rsidRDefault="009F52A7" w:rsidP="00D03BEC">
            <w:pPr>
              <w:tabs>
                <w:tab w:val="left" w:pos="5103"/>
              </w:tabs>
              <w:ind w:right="57"/>
              <w:rPr>
                <w:rFonts w:ascii="Arial" w:hAnsi="Arial" w:cs="Arial"/>
                <w:color w:val="808080" w:themeColor="background1" w:themeShade="80"/>
                <w:sz w:val="18"/>
                <w:szCs w:val="20"/>
                <w:lang w:val="de-DE"/>
              </w:rPr>
            </w:pPr>
          </w:p>
        </w:tc>
      </w:tr>
    </w:tbl>
    <w:p w14:paraId="32AFD6C9" w14:textId="77777777" w:rsidR="00E83429" w:rsidRPr="00162C25" w:rsidRDefault="00E83429" w:rsidP="00E83429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sz w:val="10"/>
          <w:szCs w:val="10"/>
          <w:lang w:val="de-DE"/>
        </w:rPr>
      </w:pPr>
    </w:p>
    <w:p w14:paraId="1ECFB822" w14:textId="77777777" w:rsidR="009F52A7" w:rsidRDefault="005F68CE" w:rsidP="006D3BA6">
      <w:pPr>
        <w:tabs>
          <w:tab w:val="left" w:pos="5103"/>
        </w:tabs>
        <w:spacing w:after="0" w:line="240" w:lineRule="auto"/>
        <w:rPr>
          <w:rFonts w:ascii="Arial" w:hAnsi="Arial" w:cs="Arial"/>
          <w:color w:val="7F7F7F" w:themeColor="text1" w:themeTint="80"/>
          <w:sz w:val="10"/>
          <w:szCs w:val="10"/>
        </w:rPr>
      </w:pPr>
      <w:r w:rsidRPr="0028127A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Ostvarite</w:t>
      </w:r>
      <w:r w:rsidR="00CB09AC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 xml:space="preserve"> popust od 1</w:t>
      </w:r>
      <w:r w:rsidR="00AC2679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0</w:t>
      </w:r>
      <w:r w:rsidR="00CB09AC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 % na prijave do 1</w:t>
      </w:r>
      <w:r w:rsidR="00AC2679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5</w:t>
      </w:r>
      <w:r w:rsidR="00CB09AC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. 8. 201</w:t>
      </w:r>
      <w:r w:rsidR="00966D0D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9</w:t>
      </w:r>
      <w:r w:rsidRPr="0028127A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.</w:t>
      </w:r>
      <w:r w:rsidR="00AC2679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>, 5% na plaćanje cjelokupnog iznosa.</w:t>
      </w:r>
      <w:r w:rsidR="00C33D43">
        <w:rPr>
          <w:rStyle w:val="Strong"/>
          <w:rFonts w:ascii="Verdana" w:hAnsi="Verdana"/>
          <w:color w:val="FF0000"/>
          <w:sz w:val="20"/>
          <w:szCs w:val="20"/>
          <w:shd w:val="clear" w:color="auto" w:fill="FFFFFF"/>
        </w:rPr>
        <w:t xml:space="preserve"> Popust se ne primjenjuje na obročno plaćanje.</w:t>
      </w:r>
    </w:p>
    <w:p w14:paraId="21D7C566" w14:textId="77777777" w:rsidR="009F52A7" w:rsidRDefault="009F52A7" w:rsidP="006D3BA6">
      <w:pPr>
        <w:tabs>
          <w:tab w:val="left" w:pos="5103"/>
        </w:tabs>
        <w:spacing w:after="0" w:line="240" w:lineRule="auto"/>
        <w:rPr>
          <w:rFonts w:ascii="Arial" w:hAnsi="Arial" w:cs="Arial"/>
          <w:color w:val="7F7F7F" w:themeColor="text1" w:themeTint="80"/>
          <w:sz w:val="10"/>
          <w:szCs w:val="10"/>
        </w:rPr>
      </w:pPr>
    </w:p>
    <w:tbl>
      <w:tblPr>
        <w:tblStyle w:val="TableGrid"/>
        <w:tblW w:w="12085" w:type="dxa"/>
        <w:tblInd w:w="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  <w:gridCol w:w="43"/>
        <w:gridCol w:w="2403"/>
      </w:tblGrid>
      <w:tr w:rsidR="00D047FE" w:rsidRPr="00176BAE" w14:paraId="054EFFD2" w14:textId="77777777" w:rsidTr="00A30312">
        <w:trPr>
          <w:trHeight w:val="514"/>
        </w:trPr>
        <w:tc>
          <w:tcPr>
            <w:tcW w:w="9639" w:type="dxa"/>
            <w:shd w:val="clear" w:color="auto" w:fill="auto"/>
          </w:tcPr>
          <w:p w14:paraId="6DBC93BF" w14:textId="77777777" w:rsidR="00EA4809" w:rsidRDefault="00400F3C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Mogućnost plaćanja na rate prema sljedećim uvjetima: </w:t>
            </w:r>
          </w:p>
          <w:p w14:paraId="767D0157" w14:textId="77777777" w:rsidR="00EA4809" w:rsidRDefault="002F73F0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1. </w:t>
            </w:r>
            <w:r w:rsidR="00C33D43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akontacijska rata u visini 30% ukupnog iznosa po prijavi</w:t>
            </w:r>
          </w:p>
          <w:p w14:paraId="34A969A8" w14:textId="77777777" w:rsidR="00C33D43" w:rsidRDefault="00C33D43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2. akontacijska rata u visini 35% ukupnog iznosa 15 dana prije početka predavanja</w:t>
            </w:r>
          </w:p>
          <w:p w14:paraId="62472008" w14:textId="77777777" w:rsidR="00C33D43" w:rsidRDefault="00C33D43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3. akontacijska rata u visini 35% ukupnog iznosa najkasnije do 30.04.2020.</w:t>
            </w:r>
          </w:p>
          <w:p w14:paraId="5DA4B01E" w14:textId="77777777" w:rsidR="00373993" w:rsidRDefault="00373993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</w:p>
          <w:p w14:paraId="1205473E" w14:textId="77777777" w:rsidR="00A30312" w:rsidRDefault="00BD115F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Po prijavi</w:t>
            </w:r>
            <w:r w:rsidR="00D047FE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DKIHK Poslovne usluge</w:t>
            </w:r>
            <w:r w:rsidR="00D93BF1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d.o.o., tvrtka u 100-postotnom  </w:t>
            </w:r>
            <w:r w:rsidR="00D047FE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vlasništvu Njemačko-hrvatske industrijske i trgovinske komore</w:t>
            </w:r>
            <w:r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6F8ACEEA" w14:textId="77777777" w:rsidR="00A30312" w:rsidRDefault="00A30312" w:rsidP="00D93BF1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ispostavlja račun z</w:t>
            </w:r>
            <w:r w:rsidR="002F73F0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</w:t>
            </w:r>
            <w:r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="00BD115F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akontaciju u visini od 30 posto ukupnog iznosa. Ostatak iznosa su sudionici obvezni platiti </w:t>
            </w:r>
            <w:r w:rsidR="00BD115F" w:rsidRPr="00571FD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15 dana prije početka</w:t>
            </w:r>
            <w:r w:rsidR="00BD115F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3B30EC75" w14:textId="77777777" w:rsidR="007F6C08" w:rsidRDefault="00BD115F" w:rsidP="00A30312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</w:pPr>
            <w:r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p</w:t>
            </w:r>
            <w:r w:rsid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redavanja</w:t>
            </w:r>
            <w:r w:rsidR="00D047FE" w:rsidRPr="00A30312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.</w:t>
            </w:r>
          </w:p>
          <w:p w14:paraId="5EEC0B4F" w14:textId="77777777" w:rsidR="003B7ED0" w:rsidRPr="0028127A" w:rsidRDefault="00BD115F" w:rsidP="00A30312">
            <w:pPr>
              <w:ind w:right="-4264"/>
              <w:jc w:val="both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  <w:r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  <w:t xml:space="preserve"> </w:t>
            </w:r>
          </w:p>
        </w:tc>
        <w:tc>
          <w:tcPr>
            <w:tcW w:w="43" w:type="dxa"/>
            <w:shd w:val="clear" w:color="auto" w:fill="auto"/>
          </w:tcPr>
          <w:p w14:paraId="207AC87E" w14:textId="77777777" w:rsidR="00D047FE" w:rsidRPr="00176BAE" w:rsidRDefault="00D047FE" w:rsidP="00D93BF1">
            <w:pPr>
              <w:tabs>
                <w:tab w:val="left" w:pos="5103"/>
              </w:tabs>
              <w:ind w:left="30" w:hanging="3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403" w:type="dxa"/>
            <w:shd w:val="clear" w:color="auto" w:fill="auto"/>
          </w:tcPr>
          <w:p w14:paraId="216A47BE" w14:textId="77777777" w:rsidR="00176BAE" w:rsidRPr="00D93BF1" w:rsidRDefault="00176BAE" w:rsidP="00005286">
            <w:pPr>
              <w:tabs>
                <w:tab w:val="left" w:pos="5103"/>
              </w:tabs>
              <w:jc w:val="both"/>
              <w:rPr>
                <w:rFonts w:ascii="Arial" w:hAnsi="Arial" w:cs="Arial"/>
                <w:color w:val="7F7F7F" w:themeColor="text1" w:themeTint="80"/>
                <w:sz w:val="14"/>
                <w:szCs w:val="14"/>
              </w:rPr>
            </w:pPr>
          </w:p>
        </w:tc>
      </w:tr>
    </w:tbl>
    <w:p w14:paraId="42B8CCD1" w14:textId="77777777" w:rsidR="00306E71" w:rsidRPr="00306E71" w:rsidRDefault="00306E71" w:rsidP="00306E71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w w:val="92"/>
          <w:sz w:val="18"/>
          <w:szCs w:val="18"/>
        </w:rPr>
      </w:pPr>
      <w:r w:rsidRPr="00306E71">
        <w:rPr>
          <w:rFonts w:ascii="Arial" w:hAnsi="Arial" w:cs="Arial"/>
          <w:color w:val="7F7F7F" w:themeColor="text1" w:themeTint="80"/>
          <w:w w:val="92"/>
          <w:sz w:val="18"/>
          <w:szCs w:val="18"/>
        </w:rPr>
        <w:t xml:space="preserve">Ukoliko osoba ne ispuni sve uvjete potrebne za stjecanje certifikata </w:t>
      </w:r>
      <w:r w:rsidR="00AB359E">
        <w:rPr>
          <w:rFonts w:ascii="Arial" w:hAnsi="Arial" w:cs="Arial"/>
          <w:color w:val="7F7F7F" w:themeColor="text1" w:themeTint="80"/>
          <w:w w:val="92"/>
          <w:sz w:val="18"/>
          <w:szCs w:val="18"/>
        </w:rPr>
        <w:t xml:space="preserve">u tekućoj godini predavanja, </w:t>
      </w:r>
      <w:r w:rsidRPr="00306E71">
        <w:rPr>
          <w:rFonts w:ascii="Arial" w:hAnsi="Arial" w:cs="Arial"/>
          <w:color w:val="7F7F7F" w:themeColor="text1" w:themeTint="80"/>
          <w:w w:val="92"/>
          <w:sz w:val="18"/>
          <w:szCs w:val="18"/>
        </w:rPr>
        <w:t xml:space="preserve">ima pravo u sljedećoj godini nadoknaditi razliku </w:t>
      </w:r>
      <w:r>
        <w:rPr>
          <w:rFonts w:ascii="Arial" w:hAnsi="Arial" w:cs="Arial"/>
          <w:color w:val="7F7F7F" w:themeColor="text1" w:themeTint="80"/>
          <w:w w:val="92"/>
          <w:sz w:val="18"/>
          <w:szCs w:val="18"/>
        </w:rPr>
        <w:t>uz n</w:t>
      </w:r>
      <w:r w:rsidR="00AB359E">
        <w:rPr>
          <w:rFonts w:ascii="Arial" w:hAnsi="Arial" w:cs="Arial"/>
          <w:color w:val="7F7F7F" w:themeColor="text1" w:themeTint="80"/>
          <w:w w:val="92"/>
          <w:sz w:val="18"/>
          <w:szCs w:val="18"/>
        </w:rPr>
        <w:t xml:space="preserve">aknadu u visini od </w:t>
      </w:r>
      <w:r>
        <w:rPr>
          <w:rFonts w:ascii="Arial" w:hAnsi="Arial" w:cs="Arial"/>
          <w:color w:val="7F7F7F" w:themeColor="text1" w:themeTint="80"/>
          <w:w w:val="92"/>
          <w:sz w:val="18"/>
          <w:szCs w:val="18"/>
        </w:rPr>
        <w:t>750,00 HRK</w:t>
      </w:r>
      <w:r w:rsidRPr="00306E71">
        <w:rPr>
          <w:rFonts w:ascii="Arial" w:hAnsi="Arial" w:cs="Arial"/>
          <w:color w:val="7F7F7F" w:themeColor="text1" w:themeTint="80"/>
          <w:w w:val="92"/>
          <w:sz w:val="18"/>
          <w:szCs w:val="18"/>
        </w:rPr>
        <w:t xml:space="preserve">.                                     </w:t>
      </w:r>
    </w:p>
    <w:p w14:paraId="46964A3D" w14:textId="77777777" w:rsidR="0085471B" w:rsidRDefault="0085471B" w:rsidP="00D93BF1">
      <w:pPr>
        <w:tabs>
          <w:tab w:val="left" w:pos="5103"/>
        </w:tabs>
        <w:spacing w:after="0"/>
        <w:jc w:val="both"/>
        <w:rPr>
          <w:rFonts w:ascii="Arial" w:hAnsi="Arial" w:cs="Arial"/>
          <w:b/>
          <w:color w:val="7F7F7F" w:themeColor="text1" w:themeTint="80"/>
          <w:w w:val="92"/>
          <w:sz w:val="16"/>
          <w:szCs w:val="16"/>
        </w:rPr>
      </w:pPr>
    </w:p>
    <w:p w14:paraId="0EAAD79C" w14:textId="77777777" w:rsidR="00001D0B" w:rsidRPr="00001D0B" w:rsidRDefault="00176BAE" w:rsidP="00D93BF1">
      <w:pPr>
        <w:tabs>
          <w:tab w:val="left" w:pos="5103"/>
        </w:tabs>
        <w:spacing w:after="0"/>
        <w:jc w:val="both"/>
        <w:rPr>
          <w:rFonts w:ascii="Arial" w:hAnsi="Arial" w:cs="Arial"/>
          <w:b/>
          <w:color w:val="7F7F7F" w:themeColor="text1" w:themeTint="80"/>
          <w:w w:val="92"/>
          <w:sz w:val="16"/>
          <w:szCs w:val="16"/>
        </w:rPr>
      </w:pPr>
      <w:r w:rsidRPr="006D3BA6">
        <w:rPr>
          <w:rFonts w:ascii="Arial" w:hAnsi="Arial" w:cs="Arial"/>
          <w:b/>
          <w:color w:val="7F7F7F" w:themeColor="text1" w:themeTint="80"/>
          <w:w w:val="92"/>
          <w:sz w:val="16"/>
          <w:szCs w:val="16"/>
        </w:rPr>
        <w:t xml:space="preserve">Potpisom obvezujuće prijavljujem sudjelovanje na </w:t>
      </w:r>
      <w:r w:rsidR="00BD115F">
        <w:rPr>
          <w:rFonts w:ascii="Arial" w:hAnsi="Arial" w:cs="Arial"/>
          <w:b/>
          <w:color w:val="7F7F7F" w:themeColor="text1" w:themeTint="80"/>
          <w:w w:val="92"/>
          <w:sz w:val="16"/>
          <w:szCs w:val="16"/>
        </w:rPr>
        <w:t>programu.</w:t>
      </w:r>
      <w:r w:rsidR="00001D0B" w:rsidRPr="00001D0B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</w:t>
      </w:r>
      <w:r w:rsidR="00001D0B">
        <w:rPr>
          <w:rFonts w:ascii="Arial" w:hAnsi="Arial" w:cs="Arial"/>
          <w:color w:val="7F7F7F" w:themeColor="text1" w:themeTint="80"/>
          <w:w w:val="92"/>
          <w:sz w:val="16"/>
          <w:szCs w:val="16"/>
        </w:rPr>
        <w:tab/>
      </w:r>
    </w:p>
    <w:p w14:paraId="4B1E4028" w14:textId="77777777" w:rsidR="00306E71" w:rsidRDefault="00001D0B" w:rsidP="00001D0B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w w:val="92"/>
          <w:sz w:val="16"/>
          <w:szCs w:val="16"/>
        </w:rPr>
      </w:pPr>
      <w:r w:rsidRPr="00651A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Otkazivanje sudjelovanja </w:t>
      </w:r>
      <w:r w:rsidRPr="00571FD2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do </w:t>
      </w:r>
      <w:r w:rsidR="00BD115F" w:rsidRPr="00571FD2">
        <w:rPr>
          <w:rFonts w:ascii="Arial" w:hAnsi="Arial" w:cs="Arial"/>
          <w:color w:val="7F7F7F" w:themeColor="text1" w:themeTint="80"/>
          <w:w w:val="92"/>
          <w:sz w:val="16"/>
          <w:szCs w:val="16"/>
        </w:rPr>
        <w:t>30 dana</w:t>
      </w:r>
      <w:r w:rsidRPr="00571FD2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prije početka</w:t>
      </w:r>
      <w:r w:rsidRPr="00651AD0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</w:t>
      </w:r>
      <w:r w:rsidR="00BD115F">
        <w:rPr>
          <w:rFonts w:ascii="Arial" w:hAnsi="Arial" w:cs="Arial"/>
          <w:color w:val="7F7F7F" w:themeColor="text1" w:themeTint="80"/>
          <w:w w:val="92"/>
          <w:sz w:val="16"/>
          <w:szCs w:val="16"/>
        </w:rPr>
        <w:t>programa</w:t>
      </w:r>
      <w:r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</w:t>
      </w:r>
      <w:r w:rsidRPr="00651AD0">
        <w:rPr>
          <w:rFonts w:ascii="Arial" w:hAnsi="Arial" w:cs="Arial"/>
          <w:color w:val="7F7F7F" w:themeColor="text1" w:themeTint="80"/>
          <w:w w:val="92"/>
          <w:sz w:val="16"/>
          <w:szCs w:val="16"/>
        </w:rPr>
        <w:t>besplatno</w:t>
      </w:r>
      <w:r w:rsidR="00BD115F">
        <w:rPr>
          <w:rFonts w:ascii="Arial" w:hAnsi="Arial" w:cs="Arial"/>
          <w:color w:val="7F7F7F" w:themeColor="text1" w:themeTint="80"/>
          <w:w w:val="92"/>
          <w:sz w:val="16"/>
          <w:szCs w:val="16"/>
        </w:rPr>
        <w:t>.</w:t>
      </w:r>
      <w:r w:rsidR="00306E71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</w:t>
      </w:r>
      <w:r w:rsidR="00A56608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Kod nepridržavanja ovog roka </w:t>
      </w:r>
      <w:r w:rsidR="00A56608" w:rsidRPr="00651AD0">
        <w:rPr>
          <w:rFonts w:ascii="Arial" w:hAnsi="Arial" w:cs="Arial"/>
          <w:color w:val="7F7F7F" w:themeColor="text1" w:themeTint="80"/>
          <w:w w:val="92"/>
          <w:sz w:val="16"/>
          <w:szCs w:val="16"/>
        </w:rPr>
        <w:t>zaračunava</w:t>
      </w:r>
      <w:r w:rsidR="00A56608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se </w:t>
      </w:r>
      <w:r w:rsidR="00A56608" w:rsidRPr="00651AD0">
        <w:rPr>
          <w:rFonts w:ascii="Arial" w:hAnsi="Arial" w:cs="Arial"/>
          <w:color w:val="7F7F7F" w:themeColor="text1" w:themeTint="80"/>
          <w:w w:val="92"/>
          <w:sz w:val="16"/>
          <w:szCs w:val="16"/>
        </w:rPr>
        <w:t>cijeli iznos</w:t>
      </w:r>
      <w:r w:rsidR="00A56608">
        <w:rPr>
          <w:rFonts w:ascii="Arial" w:hAnsi="Arial" w:cs="Arial"/>
          <w:color w:val="7F7F7F" w:themeColor="text1" w:themeTint="80"/>
          <w:w w:val="92"/>
          <w:sz w:val="16"/>
          <w:szCs w:val="16"/>
        </w:rPr>
        <w:t>.</w:t>
      </w:r>
      <w:r w:rsidR="00A56608" w:rsidRPr="00D93BF1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</w:t>
      </w:r>
    </w:p>
    <w:p w14:paraId="6290191E" w14:textId="77777777" w:rsidR="00001D0B" w:rsidRPr="00D93BF1" w:rsidRDefault="00A56608" w:rsidP="00001D0B">
      <w:pPr>
        <w:tabs>
          <w:tab w:val="left" w:pos="5103"/>
        </w:tabs>
        <w:spacing w:after="0"/>
        <w:rPr>
          <w:rFonts w:ascii="Arial" w:hAnsi="Arial" w:cs="Arial"/>
          <w:color w:val="7F7F7F" w:themeColor="text1" w:themeTint="80"/>
          <w:w w:val="92"/>
          <w:sz w:val="16"/>
          <w:szCs w:val="16"/>
        </w:rPr>
      </w:pPr>
      <w:r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                                                             </w:t>
      </w:r>
      <w:r w:rsidR="008D7263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  </w:t>
      </w:r>
      <w:r w:rsidR="00001D0B" w:rsidRPr="00D93BF1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                                                         </w:t>
      </w:r>
      <w:r w:rsidRPr="00D93BF1">
        <w:rPr>
          <w:rFonts w:ascii="Arial" w:hAnsi="Arial" w:cs="Arial"/>
          <w:color w:val="7F7F7F" w:themeColor="text1" w:themeTint="80"/>
          <w:w w:val="92"/>
          <w:sz w:val="16"/>
          <w:szCs w:val="16"/>
        </w:rPr>
        <w:t xml:space="preserve">                              </w:t>
      </w:r>
    </w:p>
    <w:tbl>
      <w:tblPr>
        <w:tblStyle w:val="TableGrid"/>
        <w:tblW w:w="9637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83"/>
        <w:gridCol w:w="4677"/>
      </w:tblGrid>
      <w:tr w:rsidR="00176BAE" w:rsidRPr="007233CC" w14:paraId="776ED718" w14:textId="77777777" w:rsidTr="00E83429">
        <w:trPr>
          <w:trHeight w:val="510"/>
        </w:trPr>
        <w:tc>
          <w:tcPr>
            <w:tcW w:w="4677" w:type="dxa"/>
            <w:shd w:val="clear" w:color="auto" w:fill="D5DFEB"/>
            <w:vAlign w:val="center"/>
          </w:tcPr>
          <w:p w14:paraId="4D2084E4" w14:textId="77777777" w:rsidR="00176BAE" w:rsidRPr="007233CC" w:rsidRDefault="00A0669E" w:rsidP="00176BAE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B35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vAlign w:val="center"/>
          </w:tcPr>
          <w:p w14:paraId="7396F55E" w14:textId="77777777" w:rsidR="00176BAE" w:rsidRPr="007233CC" w:rsidRDefault="00176BAE" w:rsidP="00176BAE">
            <w:pPr>
              <w:tabs>
                <w:tab w:val="left" w:pos="5103"/>
              </w:tabs>
              <w:ind w:left="57" w:right="57"/>
              <w:rPr>
                <w:rFonts w:ascii="Arial" w:hAnsi="Arial" w:cs="Arial"/>
                <w:szCs w:val="20"/>
              </w:rPr>
            </w:pPr>
          </w:p>
        </w:tc>
        <w:tc>
          <w:tcPr>
            <w:tcW w:w="4677" w:type="dxa"/>
            <w:shd w:val="clear" w:color="auto" w:fill="D5DFEB"/>
            <w:vAlign w:val="center"/>
          </w:tcPr>
          <w:p w14:paraId="01500F7D" w14:textId="77777777" w:rsidR="00176BAE" w:rsidRPr="007233CC" w:rsidRDefault="00176BAE" w:rsidP="00176BAE">
            <w:pPr>
              <w:tabs>
                <w:tab w:val="left" w:pos="330"/>
                <w:tab w:val="left" w:pos="550"/>
                <w:tab w:val="left" w:pos="5103"/>
              </w:tabs>
              <w:ind w:left="57" w:right="57"/>
              <w:rPr>
                <w:rFonts w:ascii="Arial" w:hAnsi="Arial" w:cs="Arial"/>
                <w:szCs w:val="20"/>
              </w:rPr>
            </w:pPr>
          </w:p>
        </w:tc>
      </w:tr>
    </w:tbl>
    <w:p w14:paraId="723EA5C2" w14:textId="77777777" w:rsidR="00DD1A85" w:rsidRPr="005436A6" w:rsidRDefault="00176BAE" w:rsidP="005436A6">
      <w:pPr>
        <w:tabs>
          <w:tab w:val="left" w:pos="4961"/>
        </w:tabs>
        <w:spacing w:before="50" w:after="0"/>
        <w:rPr>
          <w:rFonts w:ascii="Arial" w:hAnsi="Arial" w:cs="Arial"/>
          <w:color w:val="7F7F7F" w:themeColor="text1" w:themeTint="80"/>
          <w:sz w:val="16"/>
          <w:szCs w:val="10"/>
        </w:rPr>
      </w:pPr>
      <w:r>
        <w:rPr>
          <w:rFonts w:ascii="Arial" w:hAnsi="Arial" w:cs="Arial"/>
          <w:b/>
          <w:color w:val="7F7F7F" w:themeColor="text1" w:themeTint="80"/>
          <w:sz w:val="16"/>
          <w:szCs w:val="10"/>
        </w:rPr>
        <w:t>Mjesto i datum</w:t>
      </w:r>
      <w:r w:rsidR="00D93BF1">
        <w:rPr>
          <w:rFonts w:ascii="Arial" w:hAnsi="Arial" w:cs="Arial"/>
          <w:color w:val="7F7F7F" w:themeColor="text1" w:themeTint="80"/>
          <w:sz w:val="16"/>
          <w:szCs w:val="10"/>
        </w:rPr>
        <w:t xml:space="preserve"> </w:t>
      </w:r>
      <w:r w:rsidRPr="005F68CE">
        <w:rPr>
          <w:rFonts w:ascii="Arial" w:hAnsi="Arial" w:cs="Arial"/>
          <w:color w:val="7F7F7F" w:themeColor="text1" w:themeTint="80"/>
          <w:sz w:val="16"/>
          <w:szCs w:val="10"/>
          <w:lang w:val="en-US"/>
        </w:rPr>
        <w:tab/>
      </w:r>
      <w:r w:rsidR="00CB2CAA" w:rsidRPr="00CB2CAA">
        <w:rPr>
          <w:rFonts w:ascii="Arial" w:hAnsi="Arial" w:cs="Arial"/>
          <w:b/>
          <w:color w:val="7F7F7F" w:themeColor="text1" w:themeTint="80"/>
          <w:sz w:val="16"/>
          <w:szCs w:val="10"/>
        </w:rPr>
        <w:t>Pečat i p</w:t>
      </w:r>
      <w:r w:rsidRPr="00CB2CAA">
        <w:rPr>
          <w:rFonts w:ascii="Arial" w:hAnsi="Arial" w:cs="Arial"/>
          <w:b/>
          <w:color w:val="7F7F7F" w:themeColor="text1" w:themeTint="80"/>
          <w:sz w:val="16"/>
          <w:szCs w:val="10"/>
        </w:rPr>
        <w:t>otpis</w:t>
      </w:r>
      <w:r w:rsidRPr="005F68CE">
        <w:rPr>
          <w:rFonts w:ascii="Arial" w:hAnsi="Arial" w:cs="Arial"/>
          <w:color w:val="7F7F7F" w:themeColor="text1" w:themeTint="80"/>
          <w:sz w:val="16"/>
          <w:szCs w:val="10"/>
          <w:lang w:val="en-US"/>
        </w:rPr>
        <w:t xml:space="preserve"> </w:t>
      </w:r>
    </w:p>
    <w:sectPr w:rsidR="00DD1A85" w:rsidRPr="005436A6" w:rsidSect="00CD6F5A">
      <w:headerReference w:type="default" r:id="rId11"/>
      <w:footerReference w:type="default" r:id="rId12"/>
      <w:pgSz w:w="11906" w:h="16838" w:code="9"/>
      <w:pgMar w:top="119" w:right="851" w:bottom="425" w:left="1418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E7CFB" w14:textId="77777777" w:rsidR="00503D0C" w:rsidRDefault="00503D0C" w:rsidP="00F527A0">
      <w:pPr>
        <w:spacing w:after="0" w:line="240" w:lineRule="auto"/>
      </w:pPr>
      <w:r>
        <w:separator/>
      </w:r>
    </w:p>
  </w:endnote>
  <w:endnote w:type="continuationSeparator" w:id="0">
    <w:p w14:paraId="18F7A2B7" w14:textId="77777777" w:rsidR="00503D0C" w:rsidRDefault="00503D0C" w:rsidP="00F5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781D7" w14:textId="77777777" w:rsidR="00A428DB" w:rsidRDefault="003A2E10">
    <w:pPr>
      <w:pStyle w:val="Footer"/>
    </w:pPr>
    <w:r>
      <w:rPr>
        <w:rFonts w:ascii="Arial" w:hAnsi="Arial" w:cs="Arial"/>
        <w:noProof/>
        <w:color w:val="7F7F7F" w:themeColor="text1" w:themeTint="80"/>
        <w:sz w:val="10"/>
        <w:szCs w:val="10"/>
        <w:lang w:eastAsia="hr-HR"/>
      </w:rPr>
      <w:drawing>
        <wp:anchor distT="0" distB="0" distL="114300" distR="114300" simplePos="0" relativeHeight="251662336" behindDoc="0" locked="0" layoutInCell="1" allowOverlap="1" wp14:anchorId="1F0A1994" wp14:editId="61841170">
          <wp:simplePos x="0" y="0"/>
          <wp:positionH relativeFrom="column">
            <wp:posOffset>5364480</wp:posOffset>
          </wp:positionH>
          <wp:positionV relativeFrom="paragraph">
            <wp:posOffset>-51435</wp:posOffset>
          </wp:positionV>
          <wp:extent cx="708025" cy="583565"/>
          <wp:effectExtent l="0" t="0" r="0" b="6985"/>
          <wp:wrapNone/>
          <wp:docPr id="2" name="Picture 2" descr="C:\Users\Marina\AppData\Local\Microsoft\Windows\Temporary Internet Files\Content.Outlook\VQU5WT1K\BMWE_4C_Gef_en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na\AppData\Local\Microsoft\Windows\Temporary Internet Files\Content.Outlook\VQU5WT1K\BMWE_4C_Gef_eng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63">
      <w:rPr>
        <w:rFonts w:ascii="Arial" w:hAnsi="Arial" w:cs="Arial"/>
        <w:noProof/>
        <w:color w:val="7F7F7F" w:themeColor="text1" w:themeTint="80"/>
        <w:sz w:val="10"/>
        <w:szCs w:val="10"/>
        <w:lang w:eastAsia="hr-HR"/>
      </w:rPr>
      <w:drawing>
        <wp:anchor distT="0" distB="0" distL="114300" distR="114300" simplePos="0" relativeHeight="251661312" behindDoc="0" locked="0" layoutInCell="1" allowOverlap="1" wp14:anchorId="229DEB41" wp14:editId="1F56CFDE">
          <wp:simplePos x="0" y="0"/>
          <wp:positionH relativeFrom="column">
            <wp:posOffset>-128905</wp:posOffset>
          </wp:positionH>
          <wp:positionV relativeFrom="paragraph">
            <wp:posOffset>-50791</wp:posOffset>
          </wp:positionV>
          <wp:extent cx="708025" cy="598170"/>
          <wp:effectExtent l="0" t="0" r="0" b="0"/>
          <wp:wrapNone/>
          <wp:docPr id="7" name="Picture 7" descr="Z:\DKIHK Service GmbH\VorlagenDE\DEinternational\DE-Logo jpg+tif\DEinternational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DKIHK Service GmbH\VorlagenDE\DEinternational\DE-Logo jpg+tif\DEinternational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7263">
      <w:t xml:space="preserve">     </w:t>
    </w:r>
  </w:p>
  <w:p w14:paraId="3FFD10BD" w14:textId="77777777" w:rsidR="00A428DB" w:rsidRDefault="008D7263">
    <w:pPr>
      <w:pStyle w:val="Footer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23D87" w14:textId="77777777" w:rsidR="00503D0C" w:rsidRDefault="00503D0C" w:rsidP="00F527A0">
      <w:pPr>
        <w:spacing w:after="0" w:line="240" w:lineRule="auto"/>
      </w:pPr>
      <w:r>
        <w:separator/>
      </w:r>
    </w:p>
  </w:footnote>
  <w:footnote w:type="continuationSeparator" w:id="0">
    <w:p w14:paraId="294F7125" w14:textId="77777777" w:rsidR="00503D0C" w:rsidRDefault="00503D0C" w:rsidP="00F5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D5E29" w14:textId="77777777" w:rsidR="00624A96" w:rsidRDefault="00624A96">
    <w:pPr>
      <w:pStyle w:val="Header"/>
      <w:rPr>
        <w:rFonts w:ascii="Arial" w:hAnsi="Arial" w:cs="Arial"/>
        <w:sz w:val="20"/>
      </w:rPr>
    </w:pPr>
    <w:r w:rsidRPr="00057781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9B241C6" wp14:editId="56922BAF">
          <wp:simplePos x="0" y="0"/>
          <wp:positionH relativeFrom="column">
            <wp:posOffset>4668619</wp:posOffset>
          </wp:positionH>
          <wp:positionV relativeFrom="paragraph">
            <wp:posOffset>84250</wp:posOffset>
          </wp:positionV>
          <wp:extent cx="1326515" cy="471170"/>
          <wp:effectExtent l="0" t="0" r="6985" b="5080"/>
          <wp:wrapNone/>
          <wp:docPr id="8" name="Picture 8" descr="U:\DKIHK Service GmbH\Projekte 2014\EUREM\Vorlagen\EUREM_logo_licensed for Croat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KIHK Service GmbH\Projekte 2014\EUREM\Vorlagen\EUREM_logo_licensed for Croat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6207F7" w14:textId="77777777" w:rsidR="00624A96" w:rsidRDefault="00CD6F5A">
    <w:pPr>
      <w:pStyle w:val="Header"/>
      <w:rPr>
        <w:rFonts w:ascii="Arial" w:hAnsi="Arial" w:cs="Arial"/>
        <w:sz w:val="20"/>
      </w:rPr>
    </w:pPr>
    <w:r w:rsidRPr="004132D8">
      <w:rPr>
        <w:rFonts w:ascii="Arial" w:hAnsi="Arial" w:cs="Arial"/>
        <w:noProof/>
        <w:sz w:val="20"/>
        <w:lang w:eastAsia="hr-HR"/>
      </w:rPr>
      <w:drawing>
        <wp:anchor distT="0" distB="0" distL="114300" distR="114300" simplePos="0" relativeHeight="251660288" behindDoc="0" locked="0" layoutInCell="1" allowOverlap="1" wp14:anchorId="40A2C1D9" wp14:editId="3EF3838A">
          <wp:simplePos x="0" y="0"/>
          <wp:positionH relativeFrom="column">
            <wp:posOffset>76835</wp:posOffset>
          </wp:positionH>
          <wp:positionV relativeFrom="paragraph">
            <wp:posOffset>47625</wp:posOffset>
          </wp:positionV>
          <wp:extent cx="1731645" cy="359410"/>
          <wp:effectExtent l="0" t="0" r="190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HK.t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4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D85AA2" w14:textId="77777777" w:rsidR="004132D8" w:rsidRPr="004132D8" w:rsidRDefault="004132D8">
    <w:pPr>
      <w:pStyle w:val="Header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50821"/>
    <w:multiLevelType w:val="hybridMultilevel"/>
    <w:tmpl w:val="25C0B10C"/>
    <w:lvl w:ilvl="0" w:tplc="041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9E82C15"/>
    <w:multiLevelType w:val="hybridMultilevel"/>
    <w:tmpl w:val="DE32AE3E"/>
    <w:lvl w:ilvl="0" w:tplc="041A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17445C2"/>
    <w:multiLevelType w:val="hybridMultilevel"/>
    <w:tmpl w:val="CF0825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172AE"/>
    <w:multiLevelType w:val="hybridMultilevel"/>
    <w:tmpl w:val="99ACE57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E5AA2"/>
    <w:multiLevelType w:val="hybridMultilevel"/>
    <w:tmpl w:val="A516C28C"/>
    <w:lvl w:ilvl="0" w:tplc="0FFED46C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u w:color="0D538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63B15889"/>
    <w:multiLevelType w:val="hybridMultilevel"/>
    <w:tmpl w:val="7D5E0F06"/>
    <w:lvl w:ilvl="0" w:tplc="8930575C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u w:color="0D538E"/>
      </w:rPr>
    </w:lvl>
    <w:lvl w:ilvl="1" w:tplc="041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2E"/>
    <w:rsid w:val="00000C1E"/>
    <w:rsid w:val="00001D0B"/>
    <w:rsid w:val="00005286"/>
    <w:rsid w:val="0001563B"/>
    <w:rsid w:val="0003245F"/>
    <w:rsid w:val="00044013"/>
    <w:rsid w:val="000463C1"/>
    <w:rsid w:val="000E4648"/>
    <w:rsid w:val="000F167C"/>
    <w:rsid w:val="00101E73"/>
    <w:rsid w:val="001101B2"/>
    <w:rsid w:val="00137BC5"/>
    <w:rsid w:val="00152DF9"/>
    <w:rsid w:val="00153D6E"/>
    <w:rsid w:val="00160C21"/>
    <w:rsid w:val="00162C25"/>
    <w:rsid w:val="00176BAE"/>
    <w:rsid w:val="00185DA3"/>
    <w:rsid w:val="001D593F"/>
    <w:rsid w:val="00201867"/>
    <w:rsid w:val="00217CDF"/>
    <w:rsid w:val="0022465A"/>
    <w:rsid w:val="00232415"/>
    <w:rsid w:val="00246687"/>
    <w:rsid w:val="00251230"/>
    <w:rsid w:val="00275B78"/>
    <w:rsid w:val="0028127A"/>
    <w:rsid w:val="002D14DC"/>
    <w:rsid w:val="002F73F0"/>
    <w:rsid w:val="003040B7"/>
    <w:rsid w:val="00306E71"/>
    <w:rsid w:val="00311199"/>
    <w:rsid w:val="003137C8"/>
    <w:rsid w:val="00357481"/>
    <w:rsid w:val="00373993"/>
    <w:rsid w:val="003A2E10"/>
    <w:rsid w:val="003A5CD8"/>
    <w:rsid w:val="003B7ED0"/>
    <w:rsid w:val="00400F3C"/>
    <w:rsid w:val="00410B5F"/>
    <w:rsid w:val="004132D8"/>
    <w:rsid w:val="00475A76"/>
    <w:rsid w:val="00481377"/>
    <w:rsid w:val="004A092D"/>
    <w:rsid w:val="004A678C"/>
    <w:rsid w:val="00503D0C"/>
    <w:rsid w:val="005214AF"/>
    <w:rsid w:val="00531770"/>
    <w:rsid w:val="005350A6"/>
    <w:rsid w:val="005436A6"/>
    <w:rsid w:val="00547826"/>
    <w:rsid w:val="00571A6D"/>
    <w:rsid w:val="00571FD2"/>
    <w:rsid w:val="005B7A22"/>
    <w:rsid w:val="005D5CBB"/>
    <w:rsid w:val="005F68CE"/>
    <w:rsid w:val="00624A96"/>
    <w:rsid w:val="006263EA"/>
    <w:rsid w:val="006C0F55"/>
    <w:rsid w:val="006C0F6A"/>
    <w:rsid w:val="006D3BA6"/>
    <w:rsid w:val="006D58CD"/>
    <w:rsid w:val="006E111F"/>
    <w:rsid w:val="006E659D"/>
    <w:rsid w:val="007233CC"/>
    <w:rsid w:val="00726F61"/>
    <w:rsid w:val="00756A2E"/>
    <w:rsid w:val="00771150"/>
    <w:rsid w:val="00773E73"/>
    <w:rsid w:val="007A5EA3"/>
    <w:rsid w:val="007D54C2"/>
    <w:rsid w:val="007F6C08"/>
    <w:rsid w:val="00840F29"/>
    <w:rsid w:val="008460E1"/>
    <w:rsid w:val="0085471B"/>
    <w:rsid w:val="008570EE"/>
    <w:rsid w:val="008627DF"/>
    <w:rsid w:val="00881B36"/>
    <w:rsid w:val="00885057"/>
    <w:rsid w:val="008870DA"/>
    <w:rsid w:val="008A2D52"/>
    <w:rsid w:val="008B7B81"/>
    <w:rsid w:val="008D7263"/>
    <w:rsid w:val="008D7E04"/>
    <w:rsid w:val="008F535B"/>
    <w:rsid w:val="00912608"/>
    <w:rsid w:val="009138EA"/>
    <w:rsid w:val="00944460"/>
    <w:rsid w:val="00966D0D"/>
    <w:rsid w:val="009C4575"/>
    <w:rsid w:val="009F52A7"/>
    <w:rsid w:val="00A05B2B"/>
    <w:rsid w:val="00A0634C"/>
    <w:rsid w:val="00A0669E"/>
    <w:rsid w:val="00A07315"/>
    <w:rsid w:val="00A24988"/>
    <w:rsid w:val="00A30312"/>
    <w:rsid w:val="00A428DB"/>
    <w:rsid w:val="00A56608"/>
    <w:rsid w:val="00A70987"/>
    <w:rsid w:val="00A76AE2"/>
    <w:rsid w:val="00A93C10"/>
    <w:rsid w:val="00AB359E"/>
    <w:rsid w:val="00AC2679"/>
    <w:rsid w:val="00AE4503"/>
    <w:rsid w:val="00AF5745"/>
    <w:rsid w:val="00AF6C13"/>
    <w:rsid w:val="00B23D8E"/>
    <w:rsid w:val="00B307F2"/>
    <w:rsid w:val="00B51D90"/>
    <w:rsid w:val="00B62C3D"/>
    <w:rsid w:val="00B82002"/>
    <w:rsid w:val="00B94EF7"/>
    <w:rsid w:val="00BD115F"/>
    <w:rsid w:val="00BF0963"/>
    <w:rsid w:val="00BF2C49"/>
    <w:rsid w:val="00BF7CD4"/>
    <w:rsid w:val="00C21DE4"/>
    <w:rsid w:val="00C33D43"/>
    <w:rsid w:val="00C41555"/>
    <w:rsid w:val="00C52F39"/>
    <w:rsid w:val="00C67C13"/>
    <w:rsid w:val="00C839F1"/>
    <w:rsid w:val="00C91479"/>
    <w:rsid w:val="00C976A7"/>
    <w:rsid w:val="00CB09AC"/>
    <w:rsid w:val="00CB2CAA"/>
    <w:rsid w:val="00CD6F5A"/>
    <w:rsid w:val="00CE02EE"/>
    <w:rsid w:val="00CE59A5"/>
    <w:rsid w:val="00D03BEC"/>
    <w:rsid w:val="00D041D6"/>
    <w:rsid w:val="00D047FE"/>
    <w:rsid w:val="00D577B3"/>
    <w:rsid w:val="00D604D5"/>
    <w:rsid w:val="00D64939"/>
    <w:rsid w:val="00D6641C"/>
    <w:rsid w:val="00D70E12"/>
    <w:rsid w:val="00D93BF1"/>
    <w:rsid w:val="00DD1A85"/>
    <w:rsid w:val="00DD4753"/>
    <w:rsid w:val="00DF1EC6"/>
    <w:rsid w:val="00E02579"/>
    <w:rsid w:val="00E22CC4"/>
    <w:rsid w:val="00E37B46"/>
    <w:rsid w:val="00E70092"/>
    <w:rsid w:val="00E83429"/>
    <w:rsid w:val="00E84CE0"/>
    <w:rsid w:val="00EA1F89"/>
    <w:rsid w:val="00EA4809"/>
    <w:rsid w:val="00EB3D0A"/>
    <w:rsid w:val="00F362D9"/>
    <w:rsid w:val="00F527A0"/>
    <w:rsid w:val="00F9779C"/>
    <w:rsid w:val="00FA19DC"/>
    <w:rsid w:val="00FF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7564"/>
  <w15:docId w15:val="{A25C79E5-BD6E-4169-B319-1E2A2D33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unhideWhenUsed/>
    <w:qFormat/>
    <w:rsid w:val="006C0F6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color w:val="005391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0"/>
  </w:style>
  <w:style w:type="paragraph" w:styleId="Footer">
    <w:name w:val="footer"/>
    <w:basedOn w:val="Normal"/>
    <w:link w:val="FooterChar"/>
    <w:uiPriority w:val="99"/>
    <w:unhideWhenUsed/>
    <w:rsid w:val="00F527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0"/>
  </w:style>
  <w:style w:type="paragraph" w:styleId="BalloonText">
    <w:name w:val="Balloon Text"/>
    <w:basedOn w:val="Normal"/>
    <w:link w:val="BalloonTextChar"/>
    <w:uiPriority w:val="99"/>
    <w:semiHidden/>
    <w:unhideWhenUsed/>
    <w:rsid w:val="00771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1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5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6F61"/>
    <w:rPr>
      <w:strike w:val="0"/>
      <w:dstrike w:val="0"/>
      <w:color w:val="005391"/>
      <w:u w:val="none"/>
      <w:effect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C0F6A"/>
    <w:rPr>
      <w:rFonts w:ascii="Times New Roman" w:hAnsi="Times New Roman" w:cs="Times New Roman"/>
      <w:b/>
      <w:bCs/>
      <w:color w:val="005391"/>
      <w:sz w:val="24"/>
      <w:szCs w:val="24"/>
      <w:lang w:eastAsia="hr-HR"/>
    </w:rPr>
  </w:style>
  <w:style w:type="paragraph" w:styleId="NormalWeb">
    <w:name w:val="Normal (Web)"/>
    <w:basedOn w:val="Normal"/>
    <w:uiPriority w:val="99"/>
    <w:unhideWhenUsed/>
    <w:rsid w:val="006C0F6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6C0F6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B3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izia.licchetta@ahk.h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vacy@ahk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etizia.licchetta@ahk.h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B9220-AD66-46B8-A43C-6A3659D2A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Varivoda</dc:creator>
  <cp:lastModifiedBy>Marina Malinovec Puček</cp:lastModifiedBy>
  <cp:revision>2</cp:revision>
  <cp:lastPrinted>2019-06-04T08:06:00Z</cp:lastPrinted>
  <dcterms:created xsi:type="dcterms:W3CDTF">2019-06-18T07:29:00Z</dcterms:created>
  <dcterms:modified xsi:type="dcterms:W3CDTF">2019-06-18T07:29:00Z</dcterms:modified>
</cp:coreProperties>
</file>